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BE6" w:rsidRDefault="0033500E" w:rsidP="0033500E">
      <w:pPr>
        <w:spacing w:before="120" w:after="0"/>
      </w:pPr>
      <w:r>
        <w:rPr>
          <w:b/>
          <w:u w:val="single"/>
        </w:rPr>
        <w:t>Due Date</w:t>
      </w:r>
      <w:r w:rsidR="00367B42">
        <w:rPr>
          <w:b/>
          <w:u w:val="single"/>
        </w:rPr>
        <w:t>:</w:t>
      </w:r>
      <w:r w:rsidR="00367B42">
        <w:t xml:space="preserve"> </w:t>
      </w:r>
      <w:r w:rsidR="00CD29E5" w:rsidRPr="00CD29E5">
        <w:t>No la</w:t>
      </w:r>
      <w:r w:rsidR="00AC24C3">
        <w:t>ter than November 30</w:t>
      </w:r>
      <w:r w:rsidR="00CD29E5">
        <w:t xml:space="preserve"> </w:t>
      </w:r>
      <w:r w:rsidR="00F17DFB">
        <w:t xml:space="preserve"> of </w:t>
      </w:r>
      <w:r w:rsidR="00CD29E5">
        <w:t>each</w:t>
      </w:r>
      <w:r w:rsidR="00F17DFB">
        <w:t xml:space="preserve"> calendar</w:t>
      </w:r>
      <w:r w:rsidR="00CD29E5">
        <w:t xml:space="preserve"> year</w:t>
      </w:r>
      <w:r w:rsidR="00041279">
        <w:t xml:space="preserve"> (January 1 through December 31)</w:t>
      </w:r>
      <w:r w:rsidR="00CD29E5">
        <w:t xml:space="preserve">, </w:t>
      </w:r>
      <w:r w:rsidR="00CD29E5" w:rsidRPr="00CD29E5">
        <w:t xml:space="preserve">the bylaws of each </w:t>
      </w:r>
      <w:r w:rsidR="00125103">
        <w:t>LEPC</w:t>
      </w:r>
      <w:r w:rsidR="00F17DFB">
        <w:t xml:space="preserve"> </w:t>
      </w:r>
      <w:r w:rsidR="00CD29E5" w:rsidRPr="00CD29E5">
        <w:t xml:space="preserve">must be </w:t>
      </w:r>
      <w:r w:rsidR="00041279">
        <w:t xml:space="preserve">provided to the </w:t>
      </w:r>
      <w:r w:rsidR="003254FA">
        <w:t>KERC</w:t>
      </w:r>
      <w:r w:rsidR="00CD29E5" w:rsidRPr="00CD29E5">
        <w:t>, or designee, with certification stating that there were no changes and therefore the bylaws are identical to last year; or the bylaws have been revised a</w:t>
      </w:r>
      <w:r w:rsidR="00F17DFB">
        <w:t xml:space="preserve">nd the revisions are included. </w:t>
      </w:r>
      <w:r w:rsidR="00CD29E5" w:rsidRPr="00CD29E5">
        <w:t>The bylaw</w:t>
      </w:r>
      <w:r w:rsidR="00041279">
        <w:t>s</w:t>
      </w:r>
      <w:r w:rsidR="003E26B4">
        <w:t xml:space="preserve"> shall identify the position or</w:t>
      </w:r>
      <w:r w:rsidR="00CD29E5" w:rsidRPr="00CD29E5">
        <w:t xml:space="preserve"> person who will be responsible for accountability for the funds and who will be listed as the author</w:t>
      </w:r>
      <w:r w:rsidR="00F17DFB">
        <w:t>ized applicant as shown on the Grant A</w:t>
      </w:r>
      <w:r w:rsidR="00CD29E5" w:rsidRPr="00CD29E5">
        <w:t>pplication (</w:t>
      </w:r>
      <w:r w:rsidR="003254FA">
        <w:t>LEPC</w:t>
      </w:r>
      <w:r w:rsidR="00CD29E5" w:rsidRPr="00CD29E5">
        <w:t xml:space="preserve"> Form 101-GA).</w:t>
      </w:r>
      <w:r w:rsidR="00125103">
        <w:t xml:space="preserve"> </w:t>
      </w:r>
      <w:r w:rsidR="007F1833">
        <w:t xml:space="preserve">Items in </w:t>
      </w:r>
      <w:r w:rsidR="007F1833" w:rsidRPr="007F1833">
        <w:rPr>
          <w:b/>
        </w:rPr>
        <w:t>BOLD</w:t>
      </w:r>
      <w:r w:rsidR="00647677">
        <w:t xml:space="preserve"> are required by law.</w:t>
      </w:r>
    </w:p>
    <w:p w:rsidR="0080650E" w:rsidRDefault="00FD5504" w:rsidP="007B5912">
      <w:pPr>
        <w:spacing w:after="120"/>
      </w:pPr>
      <w:r>
        <w:t>----</w:t>
      </w:r>
      <w:bookmarkStart w:id="0" w:name="_GoBack"/>
      <w:bookmarkEnd w:id="0"/>
      <w:r>
        <w:t>------------------------------------------------------------------------------------------------------------------------------------------------------------</w:t>
      </w:r>
    </w:p>
    <w:p w:rsidR="000753E1" w:rsidRDefault="000753E1" w:rsidP="004923F6">
      <w:pPr>
        <w:pStyle w:val="ListParagraph"/>
        <w:numPr>
          <w:ilvl w:val="0"/>
          <w:numId w:val="2"/>
        </w:numPr>
        <w:spacing w:after="120"/>
        <w:sectPr w:rsidR="000753E1" w:rsidSect="000753E1">
          <w:headerReference w:type="default" r:id="rId10"/>
          <w:footerReference w:type="default" r:id="rId11"/>
          <w:pgSz w:w="12240" w:h="15840"/>
          <w:pgMar w:top="720" w:right="720" w:bottom="720" w:left="720" w:header="576" w:footer="576" w:gutter="0"/>
          <w:cols w:space="720"/>
          <w:docGrid w:linePitch="360"/>
        </w:sectPr>
      </w:pP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Adoption History</w:t>
      </w:r>
    </w:p>
    <w:p w:rsidR="004923F6" w:rsidRDefault="003254FA" w:rsidP="004923F6">
      <w:pPr>
        <w:pStyle w:val="ListParagraph"/>
        <w:numPr>
          <w:ilvl w:val="1"/>
          <w:numId w:val="2"/>
        </w:numPr>
        <w:spacing w:after="120"/>
      </w:pPr>
      <w:r>
        <w:t>Originally Drafted:</w:t>
      </w:r>
    </w:p>
    <w:p w:rsidR="004923F6" w:rsidRDefault="003254FA" w:rsidP="004923F6">
      <w:pPr>
        <w:pStyle w:val="ListParagraph"/>
        <w:numPr>
          <w:ilvl w:val="1"/>
          <w:numId w:val="2"/>
        </w:numPr>
        <w:spacing w:after="120"/>
      </w:pPr>
      <w:r>
        <w:t>Initially Adopted:</w:t>
      </w:r>
    </w:p>
    <w:p w:rsidR="004923F6" w:rsidRDefault="003254FA" w:rsidP="004923F6">
      <w:pPr>
        <w:pStyle w:val="ListParagraph"/>
        <w:numPr>
          <w:ilvl w:val="1"/>
          <w:numId w:val="2"/>
        </w:numPr>
        <w:spacing w:after="120"/>
      </w:pPr>
      <w:r>
        <w:t>Updated: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Ratification Provision</w:t>
      </w:r>
    </w:p>
    <w:p w:rsidR="004923F6" w:rsidRDefault="003254FA" w:rsidP="004923F6">
      <w:pPr>
        <w:pStyle w:val="ListParagraph"/>
        <w:numPr>
          <w:ilvl w:val="0"/>
          <w:numId w:val="2"/>
        </w:numPr>
        <w:spacing w:after="120"/>
      </w:pPr>
      <w:r>
        <w:t>Article I NAME</w:t>
      </w: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Article II MISSION</w:t>
      </w: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Article III PURPOSES</w:t>
      </w: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Article IV MEMBERSHIP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LEPC Member Expectations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LEPC Member Communications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Meeting Attendance </w:t>
      </w:r>
    </w:p>
    <w:p w:rsidR="004923F6" w:rsidRDefault="003254FA" w:rsidP="004923F6">
      <w:pPr>
        <w:pStyle w:val="ListParagraph"/>
        <w:numPr>
          <w:ilvl w:val="0"/>
          <w:numId w:val="2"/>
        </w:numPr>
        <w:spacing w:after="120"/>
      </w:pPr>
      <w:r>
        <w:t>Article V OFFICERS and DUTIES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Named: </w:t>
      </w:r>
      <w:r w:rsidRPr="00C771BB">
        <w:rPr>
          <w:b/>
        </w:rPr>
        <w:t>Chair</w:t>
      </w:r>
      <w:r>
        <w:t xml:space="preserve"> </w:t>
      </w:r>
    </w:p>
    <w:p w:rsidR="004923F6" w:rsidRDefault="004923F6" w:rsidP="004923F6">
      <w:pPr>
        <w:pStyle w:val="ListParagraph"/>
        <w:numPr>
          <w:ilvl w:val="2"/>
          <w:numId w:val="2"/>
        </w:numPr>
        <w:spacing w:after="120"/>
      </w:pPr>
      <w:r>
        <w:t xml:space="preserve">Duties of the </w:t>
      </w:r>
      <w:r w:rsidR="003254FA">
        <w:t>LEPC</w:t>
      </w:r>
      <w:r>
        <w:t xml:space="preserve"> Chair 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Named: Vice-chair </w:t>
      </w:r>
    </w:p>
    <w:p w:rsidR="004923F6" w:rsidRDefault="004923F6" w:rsidP="004923F6">
      <w:pPr>
        <w:pStyle w:val="ListParagraph"/>
        <w:numPr>
          <w:ilvl w:val="2"/>
          <w:numId w:val="2"/>
        </w:numPr>
        <w:spacing w:after="120"/>
      </w:pPr>
      <w:r>
        <w:t xml:space="preserve">Duties of the </w:t>
      </w:r>
      <w:r w:rsidR="003254FA">
        <w:t>LEPC</w:t>
      </w:r>
      <w:r>
        <w:t xml:space="preserve"> Vice-chair </w:t>
      </w:r>
    </w:p>
    <w:p w:rsidR="004923F6" w:rsidRDefault="004923F6" w:rsidP="00125103">
      <w:pPr>
        <w:pStyle w:val="ListParagraph"/>
        <w:numPr>
          <w:ilvl w:val="1"/>
          <w:numId w:val="2"/>
        </w:numPr>
        <w:spacing w:after="120"/>
      </w:pPr>
      <w:r>
        <w:t xml:space="preserve">Named: </w:t>
      </w:r>
      <w:r w:rsidR="00F17DFB">
        <w:rPr>
          <w:b/>
        </w:rPr>
        <w:t xml:space="preserve">Coordinator of Information </w:t>
      </w:r>
      <w:r w:rsidR="00125103">
        <w:rPr>
          <w:b/>
        </w:rPr>
        <w:t>(COI)</w:t>
      </w:r>
    </w:p>
    <w:p w:rsidR="004923F6" w:rsidRDefault="004923F6" w:rsidP="004923F6">
      <w:pPr>
        <w:pStyle w:val="ListParagraph"/>
        <w:numPr>
          <w:ilvl w:val="2"/>
          <w:numId w:val="2"/>
        </w:numPr>
        <w:spacing w:after="120"/>
      </w:pPr>
      <w:r>
        <w:t xml:space="preserve">Duties of the </w:t>
      </w:r>
      <w:r w:rsidR="003254FA">
        <w:t>LEPC</w:t>
      </w:r>
      <w:r w:rsidR="00F17DFB">
        <w:t xml:space="preserve"> COI</w:t>
      </w:r>
      <w:r>
        <w:t xml:space="preserve"> </w:t>
      </w:r>
    </w:p>
    <w:p w:rsidR="004923F6" w:rsidRDefault="003254FA" w:rsidP="004923F6">
      <w:pPr>
        <w:pStyle w:val="ListParagraph"/>
        <w:numPr>
          <w:ilvl w:val="0"/>
          <w:numId w:val="2"/>
        </w:numPr>
        <w:spacing w:after="120"/>
      </w:pPr>
      <w:r>
        <w:t>Article VI MEETINGS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Open Meetings</w:t>
      </w:r>
    </w:p>
    <w:p w:rsidR="004923F6" w:rsidRPr="00C771BB" w:rsidRDefault="003254FA" w:rsidP="004923F6">
      <w:pPr>
        <w:pStyle w:val="ListParagraph"/>
        <w:numPr>
          <w:ilvl w:val="1"/>
          <w:numId w:val="2"/>
        </w:numPr>
        <w:spacing w:after="120"/>
        <w:rPr>
          <w:b/>
        </w:rPr>
      </w:pPr>
      <w:r w:rsidRPr="00C771BB">
        <w:rPr>
          <w:b/>
        </w:rPr>
        <w:t>Yearly Meeting Schedule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Meeting Times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Cancellation of a Meeting </w:t>
      </w:r>
    </w:p>
    <w:p w:rsidR="004923F6" w:rsidRDefault="003254FA" w:rsidP="004923F6">
      <w:pPr>
        <w:pStyle w:val="ListParagraph"/>
        <w:numPr>
          <w:ilvl w:val="1"/>
          <w:numId w:val="2"/>
        </w:numPr>
        <w:spacing w:after="120"/>
      </w:pPr>
      <w:r>
        <w:t>Special Meetings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Quorum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Agenda </w:t>
      </w:r>
    </w:p>
    <w:p w:rsidR="004923F6" w:rsidRDefault="004923F6" w:rsidP="004923F6">
      <w:pPr>
        <w:pStyle w:val="ListParagraph"/>
        <w:numPr>
          <w:ilvl w:val="2"/>
          <w:numId w:val="2"/>
        </w:numPr>
        <w:spacing w:after="120"/>
      </w:pPr>
      <w:r>
        <w:t xml:space="preserve">Non-Member Agenda Requests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Notice of Meeting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Rules of Order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Minutes of Meetings </w:t>
      </w:r>
    </w:p>
    <w:p w:rsidR="00C771BB" w:rsidRPr="00C771BB" w:rsidRDefault="00C771BB" w:rsidP="004923F6">
      <w:pPr>
        <w:pStyle w:val="ListParagraph"/>
        <w:numPr>
          <w:ilvl w:val="1"/>
          <w:numId w:val="2"/>
        </w:numPr>
        <w:spacing w:after="120"/>
        <w:rPr>
          <w:b/>
        </w:rPr>
      </w:pPr>
      <w:r w:rsidRPr="00C771BB">
        <w:rPr>
          <w:b/>
        </w:rPr>
        <w:t>Public Comments</w:t>
      </w:r>
    </w:p>
    <w:p w:rsidR="00041279" w:rsidRPr="00041279" w:rsidRDefault="00C771BB" w:rsidP="00041279">
      <w:pPr>
        <w:pStyle w:val="ListParagraph"/>
        <w:numPr>
          <w:ilvl w:val="2"/>
          <w:numId w:val="2"/>
        </w:numPr>
        <w:spacing w:after="120"/>
        <w:rPr>
          <w:b/>
        </w:rPr>
      </w:pPr>
      <w:r w:rsidRPr="00C771BB">
        <w:rPr>
          <w:b/>
        </w:rPr>
        <w:t>LEPC Responses</w:t>
      </w:r>
    </w:p>
    <w:p w:rsidR="00041279" w:rsidRDefault="00041279" w:rsidP="00041279">
      <w:pPr>
        <w:pStyle w:val="ListParagraph"/>
        <w:spacing w:after="120"/>
      </w:pPr>
    </w:p>
    <w:p w:rsidR="004923F6" w:rsidRDefault="004923F6" w:rsidP="00041279">
      <w:pPr>
        <w:pStyle w:val="ListParagraph"/>
        <w:numPr>
          <w:ilvl w:val="0"/>
          <w:numId w:val="2"/>
        </w:numPr>
        <w:spacing w:after="120"/>
      </w:pPr>
      <w:r>
        <w:t>Article VII VOTING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Resolutions and Motions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One Vote Each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Abstentions 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Conflict of Interest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Roll Call Votes </w:t>
      </w: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Article VIII DUTIES OF THE LEPC</w:t>
      </w:r>
    </w:p>
    <w:p w:rsidR="00FF43D3" w:rsidRDefault="00FF43D3" w:rsidP="004923F6">
      <w:pPr>
        <w:pStyle w:val="ListParagraph"/>
        <w:numPr>
          <w:ilvl w:val="1"/>
          <w:numId w:val="2"/>
        </w:numPr>
        <w:spacing w:after="120"/>
        <w:rPr>
          <w:b/>
        </w:rPr>
      </w:pPr>
      <w:r w:rsidRPr="00FF43D3">
        <w:rPr>
          <w:b/>
        </w:rPr>
        <w:t>Development of Plans</w:t>
      </w:r>
    </w:p>
    <w:p w:rsidR="000C6C56" w:rsidRPr="00FF43D3" w:rsidRDefault="000C6C56" w:rsidP="000C6C56">
      <w:pPr>
        <w:pStyle w:val="ListParagraph"/>
        <w:numPr>
          <w:ilvl w:val="2"/>
          <w:numId w:val="2"/>
        </w:numPr>
        <w:spacing w:after="120"/>
        <w:rPr>
          <w:b/>
        </w:rPr>
      </w:pPr>
      <w:r>
        <w:rPr>
          <w:b/>
        </w:rPr>
        <w:t>Plan Review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Plan Exercise Requirements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Training Requirements</w:t>
      </w:r>
    </w:p>
    <w:p w:rsidR="004923F6" w:rsidRPr="00FF43D3" w:rsidRDefault="00577B06" w:rsidP="004923F6">
      <w:pPr>
        <w:pStyle w:val="ListParagraph"/>
        <w:numPr>
          <w:ilvl w:val="1"/>
          <w:numId w:val="2"/>
        </w:numPr>
        <w:spacing w:after="120"/>
        <w:rPr>
          <w:b/>
        </w:rPr>
      </w:pPr>
      <w:r>
        <w:rPr>
          <w:b/>
        </w:rPr>
        <w:t>HazMat</w:t>
      </w:r>
      <w:r w:rsidR="004923F6" w:rsidRPr="00FF43D3">
        <w:rPr>
          <w:b/>
        </w:rPr>
        <w:t xml:space="preserve"> Spill 24-hour Warning Point 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Adopt Policies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Work Plan </w:t>
      </w:r>
    </w:p>
    <w:p w:rsidR="004923F6" w:rsidRDefault="004923F6" w:rsidP="004923F6">
      <w:pPr>
        <w:pStyle w:val="ListParagraph"/>
        <w:numPr>
          <w:ilvl w:val="0"/>
          <w:numId w:val="2"/>
        </w:numPr>
        <w:spacing w:after="120"/>
      </w:pPr>
      <w:r>
        <w:t>Article IX COMMITTEES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Standing Committees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Special Committees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 xml:space="preserve">Committee Membership </w:t>
      </w:r>
    </w:p>
    <w:p w:rsidR="004923F6" w:rsidRDefault="004923F6" w:rsidP="004923F6">
      <w:pPr>
        <w:pStyle w:val="ListParagraph"/>
        <w:numPr>
          <w:ilvl w:val="1"/>
          <w:numId w:val="2"/>
        </w:numPr>
        <w:spacing w:after="120"/>
      </w:pPr>
      <w:r>
        <w:t>Duties of Committee</w:t>
      </w:r>
    </w:p>
    <w:p w:rsidR="00C771BB" w:rsidRDefault="00125103" w:rsidP="00C771BB">
      <w:pPr>
        <w:pStyle w:val="ListParagraph"/>
        <w:numPr>
          <w:ilvl w:val="0"/>
          <w:numId w:val="2"/>
        </w:numPr>
        <w:spacing w:after="120"/>
      </w:pPr>
      <w:r>
        <w:t>Article X</w:t>
      </w:r>
      <w:r w:rsidR="00C771BB">
        <w:t xml:space="preserve"> PUBLIC COMMUNICATIONS</w:t>
      </w:r>
    </w:p>
    <w:p w:rsidR="00C771BB" w:rsidRDefault="00C771BB" w:rsidP="00C771BB">
      <w:pPr>
        <w:pStyle w:val="ListParagraph"/>
        <w:numPr>
          <w:ilvl w:val="1"/>
          <w:numId w:val="2"/>
        </w:numPr>
        <w:spacing w:after="120"/>
        <w:rPr>
          <w:b/>
        </w:rPr>
      </w:pPr>
      <w:r w:rsidRPr="00C771BB">
        <w:rPr>
          <w:b/>
        </w:rPr>
        <w:t>Notification of LEPC Activities</w:t>
      </w:r>
    </w:p>
    <w:p w:rsidR="00FF43D3" w:rsidRPr="00C771BB" w:rsidRDefault="00125103" w:rsidP="00C771BB">
      <w:pPr>
        <w:pStyle w:val="ListParagraph"/>
        <w:numPr>
          <w:ilvl w:val="1"/>
          <w:numId w:val="2"/>
        </w:numPr>
        <w:spacing w:after="120"/>
        <w:rPr>
          <w:b/>
        </w:rPr>
      </w:pPr>
      <w:r>
        <w:rPr>
          <w:b/>
        </w:rPr>
        <w:t>Facility Tier II</w:t>
      </w:r>
      <w:r w:rsidR="00FF43D3">
        <w:rPr>
          <w:b/>
        </w:rPr>
        <w:t xml:space="preserve"> Submission</w:t>
      </w:r>
    </w:p>
    <w:p w:rsidR="004923F6" w:rsidRDefault="00125103" w:rsidP="004923F6">
      <w:pPr>
        <w:pStyle w:val="ListParagraph"/>
        <w:numPr>
          <w:ilvl w:val="0"/>
          <w:numId w:val="2"/>
        </w:numPr>
        <w:spacing w:after="120"/>
      </w:pPr>
      <w:r>
        <w:t>Article XI</w:t>
      </w:r>
      <w:r w:rsidR="004923F6">
        <w:t xml:space="preserve"> PUBLIC AVAILABILITY</w:t>
      </w:r>
    </w:p>
    <w:p w:rsidR="004923F6" w:rsidRDefault="004923F6" w:rsidP="001D6642">
      <w:pPr>
        <w:pStyle w:val="ListParagraph"/>
        <w:numPr>
          <w:ilvl w:val="1"/>
          <w:numId w:val="2"/>
        </w:numPr>
        <w:spacing w:after="120"/>
      </w:pPr>
      <w:r>
        <w:t xml:space="preserve">Repository of Documents </w:t>
      </w:r>
    </w:p>
    <w:p w:rsidR="004923F6" w:rsidRDefault="004923F6" w:rsidP="001D6642">
      <w:pPr>
        <w:pStyle w:val="ListParagraph"/>
        <w:numPr>
          <w:ilvl w:val="1"/>
          <w:numId w:val="2"/>
        </w:numPr>
        <w:spacing w:after="120"/>
      </w:pPr>
      <w:r>
        <w:t xml:space="preserve">Availability of Documents to the Public </w:t>
      </w:r>
    </w:p>
    <w:p w:rsidR="00C771BB" w:rsidRDefault="00C771BB" w:rsidP="001D6642">
      <w:pPr>
        <w:pStyle w:val="ListParagraph"/>
        <w:numPr>
          <w:ilvl w:val="2"/>
          <w:numId w:val="2"/>
        </w:numPr>
        <w:spacing w:after="120"/>
        <w:rPr>
          <w:b/>
        </w:rPr>
      </w:pPr>
      <w:r w:rsidRPr="00C771BB">
        <w:rPr>
          <w:b/>
        </w:rPr>
        <w:t>Receiving &amp; Processing Requests</w:t>
      </w:r>
    </w:p>
    <w:p w:rsidR="00C771BB" w:rsidRPr="00C771BB" w:rsidRDefault="00C771BB" w:rsidP="001D6642">
      <w:pPr>
        <w:pStyle w:val="ListParagraph"/>
        <w:numPr>
          <w:ilvl w:val="2"/>
          <w:numId w:val="2"/>
        </w:numPr>
        <w:spacing w:after="120"/>
        <w:rPr>
          <w:b/>
        </w:rPr>
      </w:pPr>
      <w:r>
        <w:rPr>
          <w:b/>
        </w:rPr>
        <w:t>Emergency Plan Distribution</w:t>
      </w:r>
    </w:p>
    <w:p w:rsidR="004923F6" w:rsidRDefault="004923F6" w:rsidP="001D6642">
      <w:pPr>
        <w:pStyle w:val="ListParagraph"/>
        <w:numPr>
          <w:ilvl w:val="1"/>
          <w:numId w:val="2"/>
        </w:numPr>
        <w:spacing w:after="120"/>
      </w:pPr>
      <w:r>
        <w:t xml:space="preserve">LEPC Records </w:t>
      </w:r>
    </w:p>
    <w:p w:rsidR="004923F6" w:rsidRDefault="004923F6" w:rsidP="001D6642">
      <w:pPr>
        <w:pStyle w:val="ListParagraph"/>
        <w:numPr>
          <w:ilvl w:val="1"/>
          <w:numId w:val="2"/>
        </w:numPr>
        <w:spacing w:after="120"/>
      </w:pPr>
      <w:r>
        <w:t>Appendix - Contact Information</w:t>
      </w:r>
    </w:p>
    <w:p w:rsidR="004923F6" w:rsidRDefault="00C771BB" w:rsidP="001D6642">
      <w:pPr>
        <w:pStyle w:val="ListParagraph"/>
        <w:numPr>
          <w:ilvl w:val="2"/>
          <w:numId w:val="2"/>
        </w:numPr>
        <w:spacing w:after="120"/>
      </w:pPr>
      <w:r>
        <w:t>Web Pages</w:t>
      </w:r>
      <w:r w:rsidR="004923F6">
        <w:tab/>
      </w:r>
      <w:r w:rsidR="004923F6">
        <w:tab/>
      </w:r>
    </w:p>
    <w:p w:rsidR="00CD29E5" w:rsidRDefault="004923F6" w:rsidP="001D6642">
      <w:pPr>
        <w:pStyle w:val="ListParagraph"/>
        <w:numPr>
          <w:ilvl w:val="2"/>
          <w:numId w:val="2"/>
        </w:numPr>
        <w:spacing w:after="120"/>
      </w:pPr>
      <w:r>
        <w:t>Official Address</w:t>
      </w:r>
    </w:p>
    <w:p w:rsidR="00C771BB" w:rsidRDefault="00C771BB" w:rsidP="001D6642">
      <w:pPr>
        <w:pStyle w:val="ListParagraph"/>
        <w:numPr>
          <w:ilvl w:val="3"/>
          <w:numId w:val="2"/>
        </w:numPr>
        <w:spacing w:after="120"/>
      </w:pPr>
      <w:r>
        <w:t>Hours of Operation</w:t>
      </w:r>
    </w:p>
    <w:p w:rsidR="00C771BB" w:rsidRDefault="00C771BB" w:rsidP="001D6642">
      <w:pPr>
        <w:pStyle w:val="ListParagraph"/>
        <w:numPr>
          <w:ilvl w:val="2"/>
          <w:numId w:val="2"/>
        </w:numPr>
        <w:spacing w:after="120"/>
      </w:pPr>
      <w:r>
        <w:t>Email</w:t>
      </w:r>
    </w:p>
    <w:p w:rsidR="00C771BB" w:rsidRDefault="00C771BB" w:rsidP="001D6642">
      <w:pPr>
        <w:pStyle w:val="ListParagraph"/>
        <w:numPr>
          <w:ilvl w:val="2"/>
          <w:numId w:val="2"/>
        </w:numPr>
        <w:spacing w:after="120"/>
      </w:pPr>
      <w:r>
        <w:t>Office Phone</w:t>
      </w:r>
    </w:p>
    <w:sectPr w:rsidR="00C771BB" w:rsidSect="000753E1">
      <w:type w:val="continuous"/>
      <w:pgSz w:w="12240" w:h="15840"/>
      <w:pgMar w:top="720" w:right="720" w:bottom="720" w:left="720" w:header="576" w:footer="57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91D" w:rsidRDefault="005A791D" w:rsidP="00375BDF">
      <w:pPr>
        <w:spacing w:after="0" w:line="240" w:lineRule="auto"/>
      </w:pPr>
      <w:r>
        <w:separator/>
      </w:r>
    </w:p>
  </w:endnote>
  <w:endnote w:type="continuationSeparator" w:id="0">
    <w:p w:rsidR="005A791D" w:rsidRDefault="005A791D" w:rsidP="0037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62A" w:rsidRDefault="00377052" w:rsidP="001730C6">
    <w:pPr>
      <w:pStyle w:val="Footer"/>
      <w:jc w:val="center"/>
    </w:pPr>
    <w:r>
      <w:fldChar w:fldCharType="begin"/>
    </w:r>
    <w:r>
      <w:instrText xml:space="preserve"> DATE \@ "M/d/yyyy h:mm am/pm" </w:instrText>
    </w:r>
    <w:r>
      <w:fldChar w:fldCharType="separate"/>
    </w:r>
    <w:r w:rsidR="00AC24C3">
      <w:rPr>
        <w:noProof/>
      </w:rPr>
      <w:t>11/14/2019 10:10 AM</w:t>
    </w:r>
    <w:r>
      <w:rPr>
        <w:noProof/>
      </w:rPr>
      <w:fldChar w:fldCharType="end"/>
    </w:r>
    <w:r w:rsidR="0052362A">
      <w:tab/>
    </w:r>
    <w:r w:rsidR="0052362A">
      <w:rPr>
        <w:color w:val="7F7F7F" w:themeColor="background1" w:themeShade="7F"/>
        <w:spacing w:val="60"/>
      </w:rPr>
      <w:t>Page</w:t>
    </w:r>
    <w:r w:rsidR="0052362A"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584349" w:rsidRPr="00584349">
      <w:rPr>
        <w:b/>
        <w:noProof/>
      </w:rPr>
      <w:t>1</w:t>
    </w:r>
    <w:r>
      <w:rPr>
        <w:b/>
        <w:noProof/>
      </w:rPr>
      <w:fldChar w:fldCharType="end"/>
    </w:r>
    <w:r w:rsidR="0052362A">
      <w:tab/>
    </w:r>
    <w:r w:rsidR="003254FA">
      <w:rPr>
        <w:sz w:val="32"/>
        <w:szCs w:val="32"/>
      </w:rPr>
      <w:t>LEPC</w:t>
    </w:r>
    <w:r w:rsidR="00331C53">
      <w:rPr>
        <w:sz w:val="32"/>
        <w:szCs w:val="32"/>
      </w:rPr>
      <w:t xml:space="preserve"> Form: 502</w:t>
    </w:r>
    <w:r w:rsidR="0052362A" w:rsidRPr="00F30269">
      <w:rPr>
        <w:sz w:val="32"/>
        <w:szCs w:val="32"/>
      </w:rPr>
      <w:t>-</w:t>
    </w:r>
    <w:r w:rsidR="00331C53">
      <w:rPr>
        <w:sz w:val="32"/>
        <w:szCs w:val="32"/>
      </w:rPr>
      <w:t>BL</w:t>
    </w:r>
    <w:r w:rsidR="00584349">
      <w:rPr>
        <w:sz w:val="32"/>
        <w:szCs w:val="32"/>
      </w:rPr>
      <w:t>, 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91D" w:rsidRDefault="005A791D" w:rsidP="00375BDF">
      <w:pPr>
        <w:spacing w:after="0" w:line="240" w:lineRule="auto"/>
      </w:pPr>
      <w:r>
        <w:separator/>
      </w:r>
    </w:p>
  </w:footnote>
  <w:footnote w:type="continuationSeparator" w:id="0">
    <w:p w:rsidR="005A791D" w:rsidRDefault="005A791D" w:rsidP="0037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C53" w:rsidRDefault="000B5185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9347</wp:posOffset>
          </wp:positionH>
          <wp:positionV relativeFrom="page">
            <wp:posOffset>219456</wp:posOffset>
          </wp:positionV>
          <wp:extent cx="914400" cy="914400"/>
          <wp:effectExtent l="19050" t="0" r="0" b="0"/>
          <wp:wrapNone/>
          <wp:docPr id="1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5933389</wp:posOffset>
          </wp:positionH>
          <wp:positionV relativeFrom="page">
            <wp:posOffset>212141</wp:posOffset>
          </wp:positionV>
          <wp:extent cx="917296" cy="914400"/>
          <wp:effectExtent l="19050" t="0" r="0" b="0"/>
          <wp:wrapNone/>
          <wp:docPr id="6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729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482C">
      <w:rPr>
        <w:b/>
        <w:sz w:val="48"/>
        <w:szCs w:val="48"/>
      </w:rPr>
      <w:t>L</w:t>
    </w:r>
    <w:r w:rsidR="00331C53">
      <w:rPr>
        <w:b/>
        <w:sz w:val="48"/>
        <w:szCs w:val="48"/>
      </w:rPr>
      <w:t xml:space="preserve">ocal Emergency Planning </w:t>
    </w:r>
  </w:p>
  <w:p w:rsidR="000B5185" w:rsidRDefault="00331C53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sz w:val="48"/>
        <w:szCs w:val="48"/>
      </w:rPr>
      <w:t>Committee Bylaws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F96"/>
    <w:multiLevelType w:val="hybridMultilevel"/>
    <w:tmpl w:val="E99A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D7ACF"/>
    <w:multiLevelType w:val="hybridMultilevel"/>
    <w:tmpl w:val="50E032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F01A25"/>
    <w:multiLevelType w:val="hybridMultilevel"/>
    <w:tmpl w:val="86B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F"/>
    <w:rsid w:val="000030B3"/>
    <w:rsid w:val="00021357"/>
    <w:rsid w:val="0002568E"/>
    <w:rsid w:val="00041279"/>
    <w:rsid w:val="00070D0F"/>
    <w:rsid w:val="000753E1"/>
    <w:rsid w:val="00090BAB"/>
    <w:rsid w:val="000B5185"/>
    <w:rsid w:val="000C6C56"/>
    <w:rsid w:val="000D7715"/>
    <w:rsid w:val="000F482C"/>
    <w:rsid w:val="00113BE0"/>
    <w:rsid w:val="00125103"/>
    <w:rsid w:val="001552AA"/>
    <w:rsid w:val="001601E7"/>
    <w:rsid w:val="001730C6"/>
    <w:rsid w:val="001D6642"/>
    <w:rsid w:val="001F5B31"/>
    <w:rsid w:val="002933C0"/>
    <w:rsid w:val="002966A0"/>
    <w:rsid w:val="00305A39"/>
    <w:rsid w:val="0031169E"/>
    <w:rsid w:val="00316EB7"/>
    <w:rsid w:val="00317BB5"/>
    <w:rsid w:val="003254FA"/>
    <w:rsid w:val="00331C53"/>
    <w:rsid w:val="0033500E"/>
    <w:rsid w:val="00367B42"/>
    <w:rsid w:val="00375BDF"/>
    <w:rsid w:val="00377052"/>
    <w:rsid w:val="003A5D3F"/>
    <w:rsid w:val="003C7068"/>
    <w:rsid w:val="003C7EBC"/>
    <w:rsid w:val="003E26B4"/>
    <w:rsid w:val="003E71EF"/>
    <w:rsid w:val="00412DC1"/>
    <w:rsid w:val="00416A3B"/>
    <w:rsid w:val="00456AC3"/>
    <w:rsid w:val="00465AB8"/>
    <w:rsid w:val="00480A43"/>
    <w:rsid w:val="00483B0C"/>
    <w:rsid w:val="00484BBA"/>
    <w:rsid w:val="0048506F"/>
    <w:rsid w:val="004923F6"/>
    <w:rsid w:val="00495F1C"/>
    <w:rsid w:val="004B3586"/>
    <w:rsid w:val="004F72D1"/>
    <w:rsid w:val="00515088"/>
    <w:rsid w:val="0052362A"/>
    <w:rsid w:val="00577B06"/>
    <w:rsid w:val="00584349"/>
    <w:rsid w:val="005A791D"/>
    <w:rsid w:val="005B1206"/>
    <w:rsid w:val="005B7BCD"/>
    <w:rsid w:val="005C6028"/>
    <w:rsid w:val="005F604F"/>
    <w:rsid w:val="00647677"/>
    <w:rsid w:val="00667DEE"/>
    <w:rsid w:val="00667E74"/>
    <w:rsid w:val="00674758"/>
    <w:rsid w:val="00677D1A"/>
    <w:rsid w:val="006815C0"/>
    <w:rsid w:val="006B37C7"/>
    <w:rsid w:val="00707FDD"/>
    <w:rsid w:val="0071646C"/>
    <w:rsid w:val="00765FEF"/>
    <w:rsid w:val="007A7F83"/>
    <w:rsid w:val="007B5912"/>
    <w:rsid w:val="007F1833"/>
    <w:rsid w:val="007F51B6"/>
    <w:rsid w:val="007F57E0"/>
    <w:rsid w:val="0080084F"/>
    <w:rsid w:val="0080362F"/>
    <w:rsid w:val="0080650E"/>
    <w:rsid w:val="00826D71"/>
    <w:rsid w:val="00860859"/>
    <w:rsid w:val="008E2C9B"/>
    <w:rsid w:val="0092704C"/>
    <w:rsid w:val="009370E8"/>
    <w:rsid w:val="00945C38"/>
    <w:rsid w:val="00954B3E"/>
    <w:rsid w:val="00981BBE"/>
    <w:rsid w:val="009A3305"/>
    <w:rsid w:val="009F3EFD"/>
    <w:rsid w:val="00A345C4"/>
    <w:rsid w:val="00A555CB"/>
    <w:rsid w:val="00A61934"/>
    <w:rsid w:val="00AC24C3"/>
    <w:rsid w:val="00AD08FA"/>
    <w:rsid w:val="00AD2D1D"/>
    <w:rsid w:val="00AD6701"/>
    <w:rsid w:val="00AF791D"/>
    <w:rsid w:val="00B30225"/>
    <w:rsid w:val="00B31E76"/>
    <w:rsid w:val="00B43BA8"/>
    <w:rsid w:val="00B65026"/>
    <w:rsid w:val="00BE7738"/>
    <w:rsid w:val="00C306E4"/>
    <w:rsid w:val="00C66F65"/>
    <w:rsid w:val="00C771BB"/>
    <w:rsid w:val="00C908D4"/>
    <w:rsid w:val="00CA1326"/>
    <w:rsid w:val="00CA2842"/>
    <w:rsid w:val="00CD29E5"/>
    <w:rsid w:val="00CD543D"/>
    <w:rsid w:val="00D02CB1"/>
    <w:rsid w:val="00D07975"/>
    <w:rsid w:val="00DA437C"/>
    <w:rsid w:val="00DC1DFC"/>
    <w:rsid w:val="00DE17A7"/>
    <w:rsid w:val="00DF1D6B"/>
    <w:rsid w:val="00E146AA"/>
    <w:rsid w:val="00E61BE6"/>
    <w:rsid w:val="00E7161A"/>
    <w:rsid w:val="00E975A2"/>
    <w:rsid w:val="00F07F63"/>
    <w:rsid w:val="00F17DFB"/>
    <w:rsid w:val="00F30269"/>
    <w:rsid w:val="00F3152C"/>
    <w:rsid w:val="00F431DD"/>
    <w:rsid w:val="00F75BC4"/>
    <w:rsid w:val="00FC00EA"/>
    <w:rsid w:val="00FC2D73"/>
    <w:rsid w:val="00FD5504"/>
    <w:rsid w:val="00FF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6CFD7"/>
  <w15:docId w15:val="{7AF0F299-DFE1-4BF2-B2FE-5B4F0F7D8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DF"/>
  </w:style>
  <w:style w:type="paragraph" w:styleId="Footer">
    <w:name w:val="footer"/>
    <w:basedOn w:val="Normal"/>
    <w:link w:val="Foot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DF"/>
  </w:style>
  <w:style w:type="paragraph" w:styleId="ListParagraph">
    <w:name w:val="List Paragraph"/>
    <w:basedOn w:val="Normal"/>
    <w:uiPriority w:val="34"/>
    <w:qFormat/>
    <w:rsid w:val="00DE1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8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351182912AF4E9366576DAFC4CB89" ma:contentTypeVersion="5" ma:contentTypeDescription="Create a new document." ma:contentTypeScope="" ma:versionID="ebcf8bcb089813606a70ec301c161776">
  <xsd:schema xmlns:xsd="http://www.w3.org/2001/XMLSchema" xmlns:xs="http://www.w3.org/2001/XMLSchema" xmlns:p="http://schemas.microsoft.com/office/2006/metadata/properties" xmlns:ns1="http://schemas.microsoft.com/sharepoint/v3" xmlns:ns2="1a6211d9-0b14-41cb-8348-3a9b66ef9624" xmlns:ns3="b760558e-e51e-4d9d-b49e-38e0edb8b038" targetNamespace="http://schemas.microsoft.com/office/2006/metadata/properties" ma:root="true" ma:fieldsID="1f18b5cee721a0eddcf102f8db83671b" ns1:_="" ns2:_="" ns3:_="">
    <xsd:import namespace="http://schemas.microsoft.com/sharepoint/v3"/>
    <xsd:import namespace="1a6211d9-0b14-41cb-8348-3a9b66ef9624"/>
    <xsd:import namespace="b760558e-e51e-4d9d-b49e-38e0edb8b0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Earthquake_x0020_Document_x0020_Librar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211d9-0b14-41cb-8348-3a9b66ef9624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default="Earthquake PSA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thquake PSA"/>
                    <xsd:enumeration value="Printable Worksheets"/>
                    <xsd:enumeration value="Awareness"/>
                    <xsd:enumeration value="Earthquake Instructional Unit"/>
                    <xsd:enumeration value="Education"/>
                    <xsd:enumeration value="Governor's Proclamations"/>
                    <xsd:enumeration value="History"/>
                    <xsd:enumeration value="Maps"/>
                    <xsd:enumeration value="School Resources"/>
                    <xsd:enumeration value="Tips and Preparedness"/>
                    <xsd:enumeration value="Training"/>
                    <xsd:enumeration value="Training Forms"/>
                    <xsd:enumeration value="Triangle of Life Myth"/>
                    <xsd:enumeration value="EQ Tips"/>
                    <xsd:enumeration value="EQ Preparedness"/>
                    <xsd:enumeration value="EQ Vocabulary"/>
                    <xsd:enumeration value="SARA Title III"/>
                    <xsd:enumeration value="Earthquake"/>
                    <xsd:enumeration value="ESF"/>
                    <xsd:enumeration value="County Planning Guide"/>
                    <xsd:enumeration value="LEPC"/>
                    <xsd:enumeration value="KERC"/>
                    <xsd:enumeration value="KERC Newsletters"/>
                    <xsd:enumeration value="State EOP"/>
                  </xsd:restriction>
                </xsd:simpleType>
              </xsd:element>
            </xsd:sequence>
          </xsd:extension>
        </xsd:complexContent>
      </xsd:complexType>
    </xsd:element>
    <xsd:element name="Earthquake_x0020_Document_x0020_Library" ma:index="11" nillable="true" ma:displayName="Earthquake Document Library" ma:default="0" ma:internalName="Earthquake_x0020_Document_x0020_Librar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58e-e51e-4d9d-b49e-38e0edb8b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Category xmlns="1a6211d9-0b14-41cb-8348-3a9b66ef9624">
      <Value>LEPC</Value>
    </Category>
    <Earthquake_x0020_Document_x0020_Library xmlns="1a6211d9-0b14-41cb-8348-3a9b66ef9624">false</Earthquake_x0020_Document_x0020_Libra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856702-2ADA-4D0D-99C8-59807C487C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BA45C6-5702-4EC0-AD5C-AF01A5A8C8CB}"/>
</file>

<file path=customXml/itemProps3.xml><?xml version="1.0" encoding="utf-8"?>
<ds:datastoreItem xmlns:ds="http://schemas.openxmlformats.org/officeDocument/2006/customXml" ds:itemID="{69E5E5A3-D0B3-4124-9BA9-31D396326E5C}">
  <ds:schemaRefs>
    <ds:schemaRef ds:uri="http://schemas.microsoft.com/office/2006/metadata/properties"/>
    <ds:schemaRef ds:uri="7532178a-8b68-4e19-a0df-826dea3080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502-BL, LEPC Bylaws</vt:lpstr>
    </vt:vector>
  </TitlesOfParts>
  <Company>United States Army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502-BL, LEPC Bylaws, Version 3, November 14, 2019</dc:title>
  <dc:creator>AGM</dc:creator>
  <cp:lastModifiedBy>User</cp:lastModifiedBy>
  <cp:revision>2</cp:revision>
  <cp:lastPrinted>2017-08-29T18:36:00Z</cp:lastPrinted>
  <dcterms:created xsi:type="dcterms:W3CDTF">2019-11-14T15:25:00Z</dcterms:created>
  <dcterms:modified xsi:type="dcterms:W3CDTF">2019-11-14T15:25:00Z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0x010100020351182912AF4E9366576DAFC4CB89</vt:lpwstr>
  </property>
</Properties>
</file>